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9D" w:rsidRDefault="00211B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256230</wp:posOffset>
                </wp:positionH>
                <wp:positionV relativeFrom="paragraph">
                  <wp:posOffset>-366395</wp:posOffset>
                </wp:positionV>
                <wp:extent cx="4888865" cy="589280"/>
                <wp:effectExtent l="0" t="0" r="13335" b="762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B9D" w:rsidRPr="00211B9D" w:rsidRDefault="00211B9D" w:rsidP="00211B9D">
                            <w:pPr>
                              <w:shd w:val="clear" w:color="auto" w:fill="5B9BD5" w:themeFill="accent5"/>
                              <w:jc w:val="center"/>
                            </w:pPr>
                            <w:r w:rsidRPr="00211B9D">
                              <w:t xml:space="preserve">Agenda IOMSN nieuws van het jaarlijks CMSC </w:t>
                            </w:r>
                            <w:proofErr w:type="spellStart"/>
                            <w:r w:rsidRPr="00211B9D">
                              <w:t>congress</w:t>
                            </w:r>
                            <w:proofErr w:type="spellEnd"/>
                          </w:p>
                          <w:p w:rsidR="00211B9D" w:rsidRPr="00211B9D" w:rsidRDefault="00211B9D" w:rsidP="00211B9D">
                            <w:pPr>
                              <w:shd w:val="clear" w:color="auto" w:fill="5B9BD5" w:themeFill="accent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20</w:t>
                            </w:r>
                            <w:r w:rsidRPr="00211B9D"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2pt;margin-top:-28.85pt;width:384.95pt;height:46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" fillcolor="white [3201]" strokeweight=".5pt">
                <v:textbox>
                  <w:txbxContent>
                    <w:p w:rsidR="00211B9D" w:rsidRPr="00211B9D" w:rsidRDefault="00211B9D" w:rsidP="00211B9D">
                      <w:pPr>
                        <w:shd w:val="clear" w:color="auto" w:fill="5B9BD5" w:themeFill="accent5"/>
                        <w:jc w:val="center"/>
                      </w:pPr>
                      <w:r w:rsidRPr="00211B9D">
                        <w:t xml:space="preserve">Agenda IOMSN nieuws van het jaarlijks CMSC </w:t>
                      </w:r>
                      <w:proofErr w:type="spellStart"/>
                      <w:r w:rsidRPr="00211B9D">
                        <w:t>congress</w:t>
                      </w:r>
                      <w:proofErr w:type="spellEnd"/>
                    </w:p>
                    <w:p w:rsidR="00211B9D" w:rsidRPr="00211B9D" w:rsidRDefault="00211B9D" w:rsidP="00211B9D">
                      <w:pPr>
                        <w:shd w:val="clear" w:color="auto" w:fill="5B9BD5" w:themeFill="accent5"/>
                        <w:jc w:val="center"/>
                        <w:rPr>
                          <w:lang w:val="en-US"/>
                        </w:rPr>
                      </w:pPr>
                      <w:r>
                        <w:t>20</w:t>
                      </w:r>
                      <w:r w:rsidRPr="00211B9D"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september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775E1" w:rsidRDefault="00211B9D">
      <w:r>
        <w:tab/>
      </w:r>
    </w:p>
    <w:p w:rsidR="00211B9D" w:rsidRDefault="00211B9D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838"/>
        <w:gridCol w:w="2748"/>
        <w:gridCol w:w="2349"/>
        <w:gridCol w:w="2274"/>
      </w:tblGrid>
      <w:tr w:rsidR="00396832" w:rsidTr="00471A1A">
        <w:tc>
          <w:tcPr>
            <w:tcW w:w="1838" w:type="dxa"/>
          </w:tcPr>
          <w:p w:rsidR="00396832" w:rsidRDefault="00396832" w:rsidP="00211B9D"/>
        </w:tc>
        <w:tc>
          <w:tcPr>
            <w:tcW w:w="2748" w:type="dxa"/>
          </w:tcPr>
          <w:p w:rsidR="00396832" w:rsidRPr="00211B9D" w:rsidRDefault="00983512" w:rsidP="00983512">
            <w:pPr>
              <w:jc w:val="center"/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2349" w:type="dxa"/>
          </w:tcPr>
          <w:p w:rsidR="00396832" w:rsidRPr="00983512" w:rsidRDefault="00983512" w:rsidP="00983512">
            <w:pPr>
              <w:jc w:val="center"/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74" w:type="dxa"/>
          </w:tcPr>
          <w:p w:rsidR="00396832" w:rsidRPr="00983512" w:rsidRDefault="00983512" w:rsidP="00983512">
            <w:pPr>
              <w:jc w:val="center"/>
              <w:rPr>
                <w:b/>
              </w:rPr>
            </w:pPr>
            <w:r>
              <w:rPr>
                <w:b/>
              </w:rPr>
              <w:t>Inhoud</w:t>
            </w:r>
          </w:p>
        </w:tc>
      </w:tr>
      <w:tr w:rsidR="00396832" w:rsidTr="00471A1A">
        <w:tc>
          <w:tcPr>
            <w:tcW w:w="1838" w:type="dxa"/>
          </w:tcPr>
          <w:p w:rsidR="00396832" w:rsidRDefault="00396832" w:rsidP="00211B9D">
            <w:r>
              <w:t>08.45 tot 9.30</w:t>
            </w:r>
          </w:p>
        </w:tc>
        <w:tc>
          <w:tcPr>
            <w:tcW w:w="2748" w:type="dxa"/>
          </w:tcPr>
          <w:p w:rsidR="00396832" w:rsidRDefault="00396832" w:rsidP="00211B9D">
            <w:r>
              <w:t>Inschrijven</w:t>
            </w:r>
          </w:p>
        </w:tc>
        <w:tc>
          <w:tcPr>
            <w:tcW w:w="2349" w:type="dxa"/>
          </w:tcPr>
          <w:p w:rsidR="00396832" w:rsidRDefault="00396832" w:rsidP="00211B9D"/>
        </w:tc>
        <w:tc>
          <w:tcPr>
            <w:tcW w:w="2274" w:type="dxa"/>
          </w:tcPr>
          <w:p w:rsidR="00396832" w:rsidRDefault="00396832" w:rsidP="00211B9D"/>
        </w:tc>
      </w:tr>
      <w:tr w:rsidR="00396832" w:rsidTr="00471A1A">
        <w:tc>
          <w:tcPr>
            <w:tcW w:w="1838" w:type="dxa"/>
          </w:tcPr>
          <w:p w:rsidR="00396832" w:rsidRDefault="00396832" w:rsidP="00211B9D">
            <w:r>
              <w:t>09.30 tot 10.00</w:t>
            </w:r>
          </w:p>
        </w:tc>
        <w:tc>
          <w:tcPr>
            <w:tcW w:w="2748" w:type="dxa"/>
          </w:tcPr>
          <w:p w:rsidR="00396832" w:rsidRDefault="00396832" w:rsidP="00211B9D">
            <w:r>
              <w:t>Diplomering groep 2017-2018</w:t>
            </w:r>
          </w:p>
        </w:tc>
        <w:tc>
          <w:tcPr>
            <w:tcW w:w="2349" w:type="dxa"/>
          </w:tcPr>
          <w:p w:rsidR="00396832" w:rsidRDefault="00396832" w:rsidP="00211B9D">
            <w:r>
              <w:t>Emmy en Esther</w:t>
            </w:r>
          </w:p>
        </w:tc>
        <w:tc>
          <w:tcPr>
            <w:tcW w:w="2274" w:type="dxa"/>
          </w:tcPr>
          <w:p w:rsidR="00396832" w:rsidRDefault="00396832" w:rsidP="00211B9D"/>
        </w:tc>
      </w:tr>
      <w:tr w:rsidR="00396832" w:rsidRPr="00471A1A" w:rsidTr="00471A1A">
        <w:tc>
          <w:tcPr>
            <w:tcW w:w="1838" w:type="dxa"/>
          </w:tcPr>
          <w:p w:rsidR="00396832" w:rsidRDefault="00396832" w:rsidP="00211B9D">
            <w:r>
              <w:t>10.00 tot 11.30</w:t>
            </w:r>
          </w:p>
        </w:tc>
        <w:tc>
          <w:tcPr>
            <w:tcW w:w="2748" w:type="dxa"/>
          </w:tcPr>
          <w:p w:rsidR="00396832" w:rsidRPr="00396832" w:rsidRDefault="00396832" w:rsidP="00211B9D">
            <w:pPr>
              <w:rPr>
                <w:lang w:val="en-US"/>
              </w:rPr>
            </w:pPr>
            <w:r w:rsidRPr="00396832">
              <w:rPr>
                <w:lang w:val="en-US"/>
              </w:rPr>
              <w:t>Comprehensive care, disease management, symptom management</w:t>
            </w:r>
          </w:p>
        </w:tc>
        <w:tc>
          <w:tcPr>
            <w:tcW w:w="2349" w:type="dxa"/>
          </w:tcPr>
          <w:p w:rsidR="00396832" w:rsidRPr="00396832" w:rsidRDefault="00396832" w:rsidP="00211B9D">
            <w:pPr>
              <w:rPr>
                <w:lang w:val="en-US"/>
              </w:rPr>
            </w:pPr>
            <w:r>
              <w:rPr>
                <w:lang w:val="en-US"/>
              </w:rPr>
              <w:t xml:space="preserve">Amy Neal, Leslie </w:t>
            </w:r>
            <w:proofErr w:type="spellStart"/>
            <w:r>
              <w:rPr>
                <w:lang w:val="en-US"/>
              </w:rPr>
              <w:t>Tarlow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Ytsje</w:t>
            </w:r>
            <w:proofErr w:type="spellEnd"/>
            <w:r>
              <w:rPr>
                <w:lang w:val="en-US"/>
              </w:rPr>
              <w:t xml:space="preserve"> Dijkstra</w:t>
            </w:r>
          </w:p>
        </w:tc>
        <w:tc>
          <w:tcPr>
            <w:tcW w:w="2274" w:type="dxa"/>
          </w:tcPr>
          <w:p w:rsidR="00396832" w:rsidRPr="00471A1A" w:rsidRDefault="00471A1A" w:rsidP="00211B9D">
            <w:r w:rsidRPr="00471A1A">
              <w:t>-</w:t>
            </w:r>
            <w:r w:rsidR="00396832" w:rsidRPr="00471A1A">
              <w:t>DNA bepaling</w:t>
            </w:r>
          </w:p>
          <w:p w:rsidR="00396832" w:rsidRPr="00471A1A" w:rsidRDefault="00471A1A" w:rsidP="00211B9D">
            <w:r w:rsidRPr="00471A1A">
              <w:t>-</w:t>
            </w:r>
            <w:r w:rsidR="00396832" w:rsidRPr="00471A1A">
              <w:t>Statines</w:t>
            </w:r>
          </w:p>
          <w:p w:rsidR="00396832" w:rsidRPr="00471A1A" w:rsidRDefault="00471A1A" w:rsidP="00211B9D">
            <w:r w:rsidRPr="00471A1A">
              <w:t>-</w:t>
            </w:r>
            <w:r w:rsidR="00396832" w:rsidRPr="00471A1A">
              <w:t>Relapse/pseudo relaps</w:t>
            </w:r>
          </w:p>
          <w:p w:rsidR="00471A1A" w:rsidRPr="00471A1A" w:rsidRDefault="00471A1A" w:rsidP="00211B9D">
            <w:r w:rsidRPr="00471A1A">
              <w:t>-Dieet/</w:t>
            </w:r>
            <w:proofErr w:type="spellStart"/>
            <w:r w:rsidRPr="00471A1A">
              <w:t>microbiome</w:t>
            </w:r>
            <w:proofErr w:type="spellEnd"/>
          </w:p>
          <w:p w:rsidR="00471A1A" w:rsidRPr="00471A1A" w:rsidRDefault="00471A1A" w:rsidP="00211B9D">
            <w:r>
              <w:t>-</w:t>
            </w:r>
            <w:r w:rsidRPr="00471A1A">
              <w:t>Leefstijl</w:t>
            </w:r>
          </w:p>
          <w:p w:rsidR="00396832" w:rsidRPr="00471A1A" w:rsidRDefault="00396832" w:rsidP="00211B9D"/>
        </w:tc>
      </w:tr>
      <w:tr w:rsidR="00396832" w:rsidRPr="00396832" w:rsidTr="00471A1A">
        <w:tc>
          <w:tcPr>
            <w:tcW w:w="1838" w:type="dxa"/>
          </w:tcPr>
          <w:p w:rsidR="00396832" w:rsidRDefault="00396832" w:rsidP="00211B9D">
            <w:r>
              <w:t>11.30 tot 11.45</w:t>
            </w:r>
          </w:p>
        </w:tc>
        <w:tc>
          <w:tcPr>
            <w:tcW w:w="2748" w:type="dxa"/>
          </w:tcPr>
          <w:p w:rsidR="00396832" w:rsidRPr="00396832" w:rsidRDefault="00396832" w:rsidP="00211B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Pauze</w:t>
            </w:r>
            <w:proofErr w:type="spellEnd"/>
          </w:p>
        </w:tc>
        <w:tc>
          <w:tcPr>
            <w:tcW w:w="2349" w:type="dxa"/>
          </w:tcPr>
          <w:p w:rsidR="00396832" w:rsidRDefault="00396832" w:rsidP="00211B9D">
            <w:pPr>
              <w:rPr>
                <w:lang w:val="en-US"/>
              </w:rPr>
            </w:pPr>
          </w:p>
        </w:tc>
        <w:tc>
          <w:tcPr>
            <w:tcW w:w="2274" w:type="dxa"/>
          </w:tcPr>
          <w:p w:rsidR="00396832" w:rsidRDefault="00396832" w:rsidP="00211B9D">
            <w:pPr>
              <w:rPr>
                <w:lang w:val="en-US"/>
              </w:rPr>
            </w:pPr>
          </w:p>
        </w:tc>
      </w:tr>
      <w:tr w:rsidR="00396832" w:rsidRPr="00471A1A" w:rsidTr="00471A1A">
        <w:tc>
          <w:tcPr>
            <w:tcW w:w="1838" w:type="dxa"/>
          </w:tcPr>
          <w:p w:rsidR="00396832" w:rsidRDefault="00396832" w:rsidP="00211B9D">
            <w:r>
              <w:t>11.45 tot 12.45</w:t>
            </w:r>
          </w:p>
        </w:tc>
        <w:tc>
          <w:tcPr>
            <w:tcW w:w="2748" w:type="dxa"/>
          </w:tcPr>
          <w:p w:rsidR="00396832" w:rsidRPr="00396832" w:rsidRDefault="00396832" w:rsidP="00211B9D">
            <w:r>
              <w:t xml:space="preserve">DMT, </w:t>
            </w:r>
            <w:r w:rsidRPr="00396832">
              <w:t>RMP</w:t>
            </w:r>
          </w:p>
        </w:tc>
        <w:tc>
          <w:tcPr>
            <w:tcW w:w="2349" w:type="dxa"/>
          </w:tcPr>
          <w:p w:rsidR="00396832" w:rsidRPr="00396832" w:rsidRDefault="00396832" w:rsidP="00211B9D">
            <w:r>
              <w:t>Colleen Harris, Monique Booy</w:t>
            </w:r>
          </w:p>
        </w:tc>
        <w:tc>
          <w:tcPr>
            <w:tcW w:w="2274" w:type="dxa"/>
          </w:tcPr>
          <w:p w:rsidR="00471A1A" w:rsidRDefault="00471A1A" w:rsidP="00211B9D">
            <w:r>
              <w:t>-</w:t>
            </w:r>
            <w:proofErr w:type="spellStart"/>
            <w:r w:rsidR="00396832">
              <w:t>Profiling</w:t>
            </w:r>
            <w:proofErr w:type="spellEnd"/>
          </w:p>
          <w:p w:rsidR="00396832" w:rsidRDefault="00471A1A" w:rsidP="00211B9D">
            <w:r>
              <w:t>-Fenotypes</w:t>
            </w:r>
          </w:p>
          <w:p w:rsidR="00471A1A" w:rsidRDefault="00471A1A" w:rsidP="00211B9D">
            <w:r>
              <w:t>-Nieuwe criteria</w:t>
            </w:r>
          </w:p>
          <w:p w:rsidR="00396832" w:rsidRDefault="00471A1A" w:rsidP="00211B9D">
            <w:r>
              <w:t>-</w:t>
            </w:r>
            <w:r w:rsidR="00396832">
              <w:t>Maligniteiten</w:t>
            </w:r>
          </w:p>
          <w:p w:rsidR="00396832" w:rsidRPr="00B047EC" w:rsidRDefault="00471A1A" w:rsidP="00211B9D">
            <w:r w:rsidRPr="00B047EC">
              <w:t>-</w:t>
            </w:r>
            <w:r w:rsidR="00396832" w:rsidRPr="00B047EC">
              <w:t>Vaccinaties</w:t>
            </w:r>
          </w:p>
          <w:p w:rsidR="00471A1A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Pr="00471A1A">
              <w:rPr>
                <w:lang w:val="en-US"/>
              </w:rPr>
              <w:t>Individualiseren</w:t>
            </w:r>
            <w:proofErr w:type="spellEnd"/>
            <w:r w:rsidRPr="00471A1A">
              <w:rPr>
                <w:lang w:val="en-US"/>
              </w:rPr>
              <w:t xml:space="preserve"> van DMT</w:t>
            </w:r>
          </w:p>
          <w:p w:rsidR="00471A1A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471A1A">
              <w:rPr>
                <w:lang w:val="en-US"/>
              </w:rPr>
              <w:t>Switching</w:t>
            </w:r>
          </w:p>
          <w:p w:rsidR="00396832" w:rsidRPr="00471A1A" w:rsidRDefault="00396832" w:rsidP="00211B9D">
            <w:pPr>
              <w:rPr>
                <w:lang w:val="en-US"/>
              </w:rPr>
            </w:pPr>
          </w:p>
        </w:tc>
      </w:tr>
      <w:tr w:rsidR="00396832" w:rsidRPr="00471A1A" w:rsidTr="00471A1A">
        <w:tc>
          <w:tcPr>
            <w:tcW w:w="1838" w:type="dxa"/>
          </w:tcPr>
          <w:p w:rsidR="00396832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 xml:space="preserve">12.45 </w:t>
            </w:r>
            <w:proofErr w:type="spellStart"/>
            <w:r>
              <w:rPr>
                <w:lang w:val="en-US"/>
              </w:rPr>
              <w:t>tot</w:t>
            </w:r>
            <w:proofErr w:type="spellEnd"/>
            <w:r>
              <w:rPr>
                <w:lang w:val="en-US"/>
              </w:rPr>
              <w:t xml:space="preserve"> 13.30</w:t>
            </w:r>
          </w:p>
        </w:tc>
        <w:tc>
          <w:tcPr>
            <w:tcW w:w="2748" w:type="dxa"/>
          </w:tcPr>
          <w:p w:rsidR="00396832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49" w:type="dxa"/>
          </w:tcPr>
          <w:p w:rsidR="00396832" w:rsidRPr="00471A1A" w:rsidRDefault="00396832" w:rsidP="00211B9D">
            <w:pPr>
              <w:rPr>
                <w:lang w:val="en-US"/>
              </w:rPr>
            </w:pPr>
          </w:p>
        </w:tc>
        <w:tc>
          <w:tcPr>
            <w:tcW w:w="2274" w:type="dxa"/>
          </w:tcPr>
          <w:p w:rsidR="00396832" w:rsidRPr="00471A1A" w:rsidRDefault="00396832" w:rsidP="00211B9D">
            <w:pPr>
              <w:rPr>
                <w:lang w:val="en-US"/>
              </w:rPr>
            </w:pPr>
          </w:p>
        </w:tc>
      </w:tr>
      <w:tr w:rsidR="00396832" w:rsidRPr="00471A1A" w:rsidTr="00471A1A">
        <w:tc>
          <w:tcPr>
            <w:tcW w:w="1838" w:type="dxa"/>
          </w:tcPr>
          <w:p w:rsidR="00396832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>13.30 tot 14.00</w:t>
            </w:r>
          </w:p>
        </w:tc>
        <w:tc>
          <w:tcPr>
            <w:tcW w:w="2748" w:type="dxa"/>
          </w:tcPr>
          <w:p w:rsidR="00396832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 xml:space="preserve">Skype </w:t>
            </w:r>
            <w:proofErr w:type="spellStart"/>
            <w:r>
              <w:rPr>
                <w:lang w:val="en-US"/>
              </w:rPr>
              <w:t>sessie</w:t>
            </w:r>
            <w:proofErr w:type="spellEnd"/>
            <w:r>
              <w:rPr>
                <w:lang w:val="en-US"/>
              </w:rPr>
              <w:t xml:space="preserve"> met June</w:t>
            </w:r>
          </w:p>
        </w:tc>
        <w:tc>
          <w:tcPr>
            <w:tcW w:w="2349" w:type="dxa"/>
          </w:tcPr>
          <w:p w:rsidR="00396832" w:rsidRPr="00471A1A" w:rsidRDefault="00396832" w:rsidP="00211B9D">
            <w:pPr>
              <w:rPr>
                <w:lang w:val="en-US"/>
              </w:rPr>
            </w:pPr>
          </w:p>
        </w:tc>
        <w:tc>
          <w:tcPr>
            <w:tcW w:w="2274" w:type="dxa"/>
          </w:tcPr>
          <w:p w:rsidR="00396832" w:rsidRPr="00471A1A" w:rsidRDefault="00471A1A" w:rsidP="00211B9D">
            <w:r w:rsidRPr="00471A1A">
              <w:t xml:space="preserve">Foto van </w:t>
            </w:r>
            <w:proofErr w:type="spellStart"/>
            <w:r w:rsidRPr="00471A1A">
              <w:t>June</w:t>
            </w:r>
            <w:proofErr w:type="spellEnd"/>
            <w:r w:rsidRPr="00471A1A">
              <w:t xml:space="preserve"> </w:t>
            </w:r>
            <w:proofErr w:type="spellStart"/>
            <w:r w:rsidRPr="00471A1A">
              <w:t>Halper</w:t>
            </w:r>
            <w:proofErr w:type="spellEnd"/>
            <w:r w:rsidRPr="00471A1A">
              <w:t xml:space="preserve"> </w:t>
            </w:r>
            <w:proofErr w:type="spellStart"/>
            <w:r w:rsidRPr="00471A1A">
              <w:t>Lifetime</w:t>
            </w:r>
            <w:proofErr w:type="spellEnd"/>
            <w:r w:rsidRPr="00471A1A">
              <w:t xml:space="preserve"> award, korte bio vooraf</w:t>
            </w:r>
          </w:p>
        </w:tc>
      </w:tr>
      <w:tr w:rsidR="00471A1A" w:rsidRPr="00471A1A" w:rsidTr="00471A1A">
        <w:tc>
          <w:tcPr>
            <w:tcW w:w="1838" w:type="dxa"/>
          </w:tcPr>
          <w:p w:rsid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 xml:space="preserve">14.00 </w:t>
            </w:r>
            <w:proofErr w:type="spellStart"/>
            <w:r>
              <w:rPr>
                <w:lang w:val="en-US"/>
              </w:rPr>
              <w:t>tot</w:t>
            </w:r>
            <w:proofErr w:type="spellEnd"/>
            <w:r>
              <w:rPr>
                <w:lang w:val="en-US"/>
              </w:rPr>
              <w:t xml:space="preserve"> 15.00</w:t>
            </w:r>
          </w:p>
        </w:tc>
        <w:tc>
          <w:tcPr>
            <w:tcW w:w="2748" w:type="dxa"/>
          </w:tcPr>
          <w:p w:rsidR="00471A1A" w:rsidRDefault="00471A1A" w:rsidP="00211B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Immunologie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deel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349" w:type="dxa"/>
          </w:tcPr>
          <w:p w:rsidR="00471A1A" w:rsidRPr="00471A1A" w:rsidRDefault="00471A1A" w:rsidP="00211B9D">
            <w:pPr>
              <w:rPr>
                <w:lang w:val="en-US"/>
              </w:rPr>
            </w:pPr>
            <w:r>
              <w:rPr>
                <w:lang w:val="en-US"/>
              </w:rPr>
              <w:t xml:space="preserve">Karim </w:t>
            </w:r>
            <w:proofErr w:type="spellStart"/>
            <w:r>
              <w:rPr>
                <w:lang w:val="en-US"/>
              </w:rPr>
              <w:t>Kreft</w:t>
            </w:r>
            <w:proofErr w:type="spellEnd"/>
            <w:r>
              <w:rPr>
                <w:lang w:val="en-US"/>
              </w:rPr>
              <w:t xml:space="preserve">, Patricia Melville, Jolanda van </w:t>
            </w:r>
            <w:proofErr w:type="spellStart"/>
            <w:r>
              <w:rPr>
                <w:lang w:val="en-US"/>
              </w:rPr>
              <w:t>Gorkum</w:t>
            </w:r>
            <w:proofErr w:type="spellEnd"/>
            <w:r>
              <w:rPr>
                <w:lang w:val="en-US"/>
              </w:rPr>
              <w:t>, Kitty Harrison</w:t>
            </w:r>
          </w:p>
        </w:tc>
        <w:tc>
          <w:tcPr>
            <w:tcW w:w="2274" w:type="dxa"/>
          </w:tcPr>
          <w:p w:rsidR="00471A1A" w:rsidRDefault="00471A1A" w:rsidP="00211B9D">
            <w:r>
              <w:t>-Film werking DMT</w:t>
            </w:r>
          </w:p>
          <w:p w:rsidR="00471A1A" w:rsidRDefault="00471A1A" w:rsidP="00211B9D">
            <w:r>
              <w:t>-3D brillen nodig?</w:t>
            </w:r>
          </w:p>
          <w:p w:rsidR="00471A1A" w:rsidRDefault="00471A1A" w:rsidP="00211B9D">
            <w:r>
              <w:t>-speciale schermen?</w:t>
            </w:r>
          </w:p>
          <w:p w:rsidR="00983512" w:rsidRPr="00471A1A" w:rsidRDefault="00983512" w:rsidP="00983512"/>
          <w:p w:rsidR="00471A1A" w:rsidRPr="00471A1A" w:rsidRDefault="00471A1A" w:rsidP="00211B9D"/>
        </w:tc>
      </w:tr>
      <w:tr w:rsidR="00471A1A" w:rsidRPr="00471A1A" w:rsidTr="00471A1A">
        <w:tc>
          <w:tcPr>
            <w:tcW w:w="1838" w:type="dxa"/>
          </w:tcPr>
          <w:p w:rsidR="00471A1A" w:rsidRPr="00471A1A" w:rsidRDefault="00471A1A" w:rsidP="00211B9D">
            <w:r>
              <w:t>15.00 tot 15.15</w:t>
            </w:r>
          </w:p>
        </w:tc>
        <w:tc>
          <w:tcPr>
            <w:tcW w:w="2748" w:type="dxa"/>
          </w:tcPr>
          <w:p w:rsidR="00471A1A" w:rsidRPr="00471A1A" w:rsidRDefault="00471A1A" w:rsidP="00211B9D">
            <w:r>
              <w:t>Pauze</w:t>
            </w:r>
          </w:p>
        </w:tc>
        <w:tc>
          <w:tcPr>
            <w:tcW w:w="2349" w:type="dxa"/>
          </w:tcPr>
          <w:p w:rsidR="00471A1A" w:rsidRPr="00471A1A" w:rsidRDefault="00471A1A" w:rsidP="00211B9D"/>
        </w:tc>
        <w:tc>
          <w:tcPr>
            <w:tcW w:w="2274" w:type="dxa"/>
          </w:tcPr>
          <w:p w:rsidR="00471A1A" w:rsidRPr="00471A1A" w:rsidRDefault="00471A1A" w:rsidP="00211B9D"/>
        </w:tc>
      </w:tr>
      <w:tr w:rsidR="00471A1A" w:rsidRPr="00471A1A" w:rsidTr="00471A1A">
        <w:tc>
          <w:tcPr>
            <w:tcW w:w="1838" w:type="dxa"/>
          </w:tcPr>
          <w:p w:rsidR="00471A1A" w:rsidRPr="00471A1A" w:rsidRDefault="00471A1A" w:rsidP="00211B9D">
            <w:r>
              <w:t>15.15 tot 16.30</w:t>
            </w:r>
          </w:p>
        </w:tc>
        <w:tc>
          <w:tcPr>
            <w:tcW w:w="2748" w:type="dxa"/>
          </w:tcPr>
          <w:p w:rsidR="00471A1A" w:rsidRPr="00471A1A" w:rsidRDefault="00471A1A" w:rsidP="00211B9D">
            <w:r>
              <w:t>Immunologie deel 2</w:t>
            </w:r>
          </w:p>
        </w:tc>
        <w:tc>
          <w:tcPr>
            <w:tcW w:w="2349" w:type="dxa"/>
          </w:tcPr>
          <w:p w:rsidR="00471A1A" w:rsidRPr="00471A1A" w:rsidRDefault="00471A1A" w:rsidP="00211B9D">
            <w:r>
              <w:t xml:space="preserve">Karim </w:t>
            </w:r>
            <w:proofErr w:type="spellStart"/>
            <w:r>
              <w:t>Kreft</w:t>
            </w:r>
            <w:proofErr w:type="spellEnd"/>
            <w:r>
              <w:t>, Jolanda van Gorkum</w:t>
            </w:r>
          </w:p>
        </w:tc>
        <w:tc>
          <w:tcPr>
            <w:tcW w:w="2274" w:type="dxa"/>
          </w:tcPr>
          <w:p w:rsidR="00983512" w:rsidRDefault="00983512" w:rsidP="00983512">
            <w:r>
              <w:t>-A3 met immuunsysteem op 1 vel</w:t>
            </w:r>
          </w:p>
          <w:p w:rsidR="00471A1A" w:rsidRPr="00471A1A" w:rsidRDefault="00983512" w:rsidP="00983512">
            <w:r>
              <w:t>-soort post-</w:t>
            </w:r>
            <w:proofErr w:type="spellStart"/>
            <w:r>
              <w:t>it</w:t>
            </w:r>
            <w:proofErr w:type="spellEnd"/>
            <w:r>
              <w:t xml:space="preserve"> met naam middelen</w:t>
            </w:r>
          </w:p>
        </w:tc>
      </w:tr>
      <w:tr w:rsidR="00471A1A" w:rsidRPr="00471A1A" w:rsidTr="00471A1A">
        <w:tc>
          <w:tcPr>
            <w:tcW w:w="1838" w:type="dxa"/>
          </w:tcPr>
          <w:p w:rsidR="00471A1A" w:rsidRDefault="00471A1A" w:rsidP="00211B9D"/>
        </w:tc>
        <w:tc>
          <w:tcPr>
            <w:tcW w:w="2748" w:type="dxa"/>
          </w:tcPr>
          <w:p w:rsidR="00471A1A" w:rsidRDefault="00471A1A" w:rsidP="00211B9D">
            <w:r>
              <w:t>Masterclass immunologie</w:t>
            </w:r>
          </w:p>
        </w:tc>
        <w:tc>
          <w:tcPr>
            <w:tcW w:w="2349" w:type="dxa"/>
          </w:tcPr>
          <w:p w:rsidR="00471A1A" w:rsidRPr="00471A1A" w:rsidRDefault="00471A1A" w:rsidP="00211B9D">
            <w:r>
              <w:t xml:space="preserve">Patricia </w:t>
            </w:r>
            <w:proofErr w:type="spellStart"/>
            <w:r>
              <w:t>Melville</w:t>
            </w:r>
            <w:proofErr w:type="spellEnd"/>
            <w:r>
              <w:t>, Kitty Harrison</w:t>
            </w:r>
          </w:p>
        </w:tc>
        <w:tc>
          <w:tcPr>
            <w:tcW w:w="2274" w:type="dxa"/>
          </w:tcPr>
          <w:p w:rsidR="00471A1A" w:rsidRPr="00471A1A" w:rsidRDefault="00471A1A" w:rsidP="00211B9D"/>
        </w:tc>
      </w:tr>
      <w:tr w:rsidR="00983512" w:rsidRPr="00471A1A" w:rsidTr="00471A1A">
        <w:tc>
          <w:tcPr>
            <w:tcW w:w="1838" w:type="dxa"/>
          </w:tcPr>
          <w:p w:rsidR="00983512" w:rsidRDefault="00983512" w:rsidP="00211B9D">
            <w:r>
              <w:t>16.30</w:t>
            </w:r>
          </w:p>
        </w:tc>
        <w:tc>
          <w:tcPr>
            <w:tcW w:w="2748" w:type="dxa"/>
          </w:tcPr>
          <w:p w:rsidR="00983512" w:rsidRDefault="00983512" w:rsidP="00211B9D">
            <w:r>
              <w:t xml:space="preserve">Einde </w:t>
            </w:r>
          </w:p>
        </w:tc>
        <w:tc>
          <w:tcPr>
            <w:tcW w:w="2349" w:type="dxa"/>
          </w:tcPr>
          <w:p w:rsidR="00983512" w:rsidRDefault="00983512" w:rsidP="00211B9D"/>
        </w:tc>
        <w:tc>
          <w:tcPr>
            <w:tcW w:w="2274" w:type="dxa"/>
          </w:tcPr>
          <w:p w:rsidR="00983512" w:rsidRPr="00471A1A" w:rsidRDefault="00983512" w:rsidP="00211B9D"/>
        </w:tc>
      </w:tr>
    </w:tbl>
    <w:p w:rsidR="00211B9D" w:rsidRDefault="00211B9D"/>
    <w:p w:rsidR="00983512" w:rsidRDefault="00983512" w:rsidP="00983512">
      <w:pPr>
        <w:pStyle w:val="Lijstalinea"/>
        <w:numPr>
          <w:ilvl w:val="0"/>
          <w:numId w:val="1"/>
        </w:numPr>
      </w:pPr>
      <w:r>
        <w:t>Tom van het Hek stelt de hele dag prikkelende vragen, vertaalt, begeleidt de stellingen die ieder voor zijn les samen met de gast voorbereid.</w:t>
      </w:r>
    </w:p>
    <w:p w:rsidR="00983512" w:rsidRPr="00471A1A" w:rsidRDefault="00983512" w:rsidP="00983512">
      <w:pPr>
        <w:pStyle w:val="Lijstalinea"/>
        <w:numPr>
          <w:ilvl w:val="0"/>
          <w:numId w:val="1"/>
        </w:numPr>
      </w:pPr>
      <w:r>
        <w:t xml:space="preserve">De gasten starten met een korte impressie uit hun praktijk, de dia op de achtergrond heeft NL tekst. Daarna PowerPoint. </w:t>
      </w:r>
      <w:bookmarkStart w:id="0" w:name="_GoBack"/>
      <w:bookmarkEnd w:id="0"/>
    </w:p>
    <w:sectPr w:rsidR="00983512" w:rsidRPr="00471A1A" w:rsidSect="009C6E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541F"/>
    <w:multiLevelType w:val="hybridMultilevel"/>
    <w:tmpl w:val="D4C88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9D"/>
    <w:rsid w:val="00211B9D"/>
    <w:rsid w:val="00396832"/>
    <w:rsid w:val="00471A1A"/>
    <w:rsid w:val="00906993"/>
    <w:rsid w:val="00983512"/>
    <w:rsid w:val="00994E17"/>
    <w:rsid w:val="009C6EA4"/>
    <w:rsid w:val="00AC23E3"/>
    <w:rsid w:val="00B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81653C5-4945-DA4D-AFD7-89762A5A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Harrison</dc:creator>
  <cp:keywords/>
  <dc:description/>
  <cp:lastModifiedBy>Kitty Harrison</cp:lastModifiedBy>
  <cp:revision>2</cp:revision>
  <dcterms:created xsi:type="dcterms:W3CDTF">2018-06-06T20:24:00Z</dcterms:created>
  <dcterms:modified xsi:type="dcterms:W3CDTF">2018-07-29T14:57:00Z</dcterms:modified>
</cp:coreProperties>
</file>